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C26AC" w14:textId="77777777" w:rsidR="00D97871" w:rsidRPr="00E60466" w:rsidRDefault="00D97871" w:rsidP="00D97871">
      <w:pPr>
        <w:jc w:val="center"/>
        <w:rPr>
          <w:rFonts w:ascii="Apple Chancery" w:hAnsi="Apple Chancery" w:cs="Apple Chancery"/>
          <w:color w:val="FF0000"/>
          <w:sz w:val="40"/>
          <w:szCs w:val="40"/>
        </w:rPr>
      </w:pPr>
      <w:r w:rsidRPr="00E60466">
        <w:rPr>
          <w:rFonts w:ascii="Apple Chancery" w:hAnsi="Apple Chancery" w:cs="Apple Chancery"/>
          <w:color w:val="FF0000"/>
          <w:sz w:val="40"/>
          <w:szCs w:val="40"/>
        </w:rPr>
        <w:t>I’m Much Too Tired</w:t>
      </w:r>
      <w:bookmarkStart w:id="0" w:name="_GoBack"/>
      <w:bookmarkEnd w:id="0"/>
    </w:p>
    <w:p w14:paraId="4BF47FC8" w14:textId="77777777" w:rsidR="00D97871" w:rsidRPr="00E60466" w:rsidRDefault="007D5F3C" w:rsidP="00D97871">
      <w:pPr>
        <w:jc w:val="center"/>
        <w:rPr>
          <w:rFonts w:ascii="Apple Chancery" w:hAnsi="Apple Chancery" w:cs="Apple Chancery"/>
          <w:color w:val="FF0000"/>
          <w:sz w:val="40"/>
          <w:szCs w:val="40"/>
        </w:rPr>
      </w:pPr>
      <w:r>
        <w:rPr>
          <w:rFonts w:ascii="Apple Chancery" w:hAnsi="Apple Chancery" w:cs="Apple Chancery"/>
          <w:color w:val="FF0000"/>
          <w:sz w:val="40"/>
          <w:szCs w:val="40"/>
        </w:rPr>
        <w:t xml:space="preserve">By: Toby </w:t>
      </w:r>
      <w:proofErr w:type="spellStart"/>
      <w:r>
        <w:rPr>
          <w:rFonts w:ascii="Apple Chancery" w:hAnsi="Apple Chancery" w:cs="Apple Chancery"/>
          <w:color w:val="FF0000"/>
          <w:sz w:val="40"/>
          <w:szCs w:val="40"/>
        </w:rPr>
        <w:t>Javage</w:t>
      </w:r>
      <w:proofErr w:type="spellEnd"/>
    </w:p>
    <w:p w14:paraId="7DD6F9B0" w14:textId="77777777" w:rsidR="00D97871" w:rsidRPr="00E60466" w:rsidRDefault="00D97871" w:rsidP="00D97871">
      <w:pPr>
        <w:jc w:val="center"/>
        <w:rPr>
          <w:rFonts w:ascii="Apple Chancery" w:hAnsi="Apple Chancery" w:cs="Apple Chancery"/>
          <w:color w:val="FF0000"/>
          <w:sz w:val="36"/>
          <w:szCs w:val="36"/>
        </w:rPr>
      </w:pPr>
      <w:r w:rsidRPr="00E60466">
        <w:rPr>
          <w:rFonts w:ascii="Apple Chancery" w:hAnsi="Apple Chancery" w:cs="Apple Chancery"/>
          <w:color w:val="FF0000"/>
          <w:sz w:val="36"/>
          <w:szCs w:val="36"/>
        </w:rPr>
        <w:t>__________________________</w:t>
      </w:r>
      <w:r w:rsidR="00E60466">
        <w:rPr>
          <w:rFonts w:ascii="Apple Chancery" w:hAnsi="Apple Chancery" w:cs="Apple Chancery"/>
          <w:color w:val="FF0000"/>
          <w:sz w:val="36"/>
          <w:szCs w:val="36"/>
        </w:rPr>
        <w:t>_________________</w:t>
      </w:r>
      <w:r w:rsidR="00E60466" w:rsidRPr="00E60466">
        <w:rPr>
          <w:rFonts w:eastAsia="Times New Roman" w:cs="Times New Roman"/>
        </w:rPr>
        <w:t xml:space="preserve"> </w:t>
      </w:r>
      <w:r w:rsidR="00E60466">
        <w:rPr>
          <w:rFonts w:eastAsia="Times New Roman" w:cs="Times New Roman"/>
          <w:noProof/>
          <w:color w:val="0000FF"/>
        </w:rPr>
        <w:drawing>
          <wp:inline distT="0" distB="0" distL="0" distR="0" wp14:anchorId="07961D40" wp14:editId="24ECC890">
            <wp:extent cx="1308100" cy="1625600"/>
            <wp:effectExtent l="0" t="0" r="12700" b="0"/>
            <wp:docPr id="1" name="Picture 1" descr="http://images.clipart.com/thm/thm11//CL/5433_2005010014/000803_1056_05/000803_1056_0562_v__v.thm.jpg">
              <a:hlinkClick xmlns:a="http://schemas.openxmlformats.org/drawingml/2006/main" r:id="rId5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.com/thm/thm11//CL/5433_2005010014/000803_1056_05/000803_1056_0562_v__v.thm.jpg">
                      <a:hlinkClick r:id="rId5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5D391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>I’m much too tired too look at the clock,</w:t>
      </w:r>
    </w:p>
    <w:p w14:paraId="1B023A9E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3F8F8A2D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>I’m much too tired too put on my socks,</w:t>
      </w:r>
    </w:p>
    <w:p w14:paraId="00B4C4D5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31EFC2BF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 xml:space="preserve">I’m much too tired too go too </w:t>
      </w:r>
      <w:proofErr w:type="gramStart"/>
      <w:r w:rsidRPr="007D5F3C">
        <w:rPr>
          <w:rFonts w:ascii="Apple Chancery" w:hAnsi="Apple Chancery" w:cs="Apple Chancery"/>
          <w:color w:val="0544FF"/>
          <w:sz w:val="32"/>
          <w:szCs w:val="32"/>
        </w:rPr>
        <w:t>school</w:t>
      </w:r>
      <w:proofErr w:type="gramEnd"/>
      <w:r w:rsidRPr="007D5F3C">
        <w:rPr>
          <w:rFonts w:ascii="Apple Chancery" w:hAnsi="Apple Chancery" w:cs="Apple Chancery"/>
          <w:color w:val="0544FF"/>
          <w:sz w:val="32"/>
          <w:szCs w:val="32"/>
        </w:rPr>
        <w:t>,</w:t>
      </w:r>
    </w:p>
    <w:p w14:paraId="560EE909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150EE6D6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>I’m much too tired too tired to swim at the pool,</w:t>
      </w:r>
    </w:p>
    <w:p w14:paraId="77BA5264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41F7BE70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>I’m much too tired too get in the car,</w:t>
      </w:r>
    </w:p>
    <w:p w14:paraId="5851AF1E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50B80955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>I’m much too tired too open the jar,</w:t>
      </w:r>
    </w:p>
    <w:p w14:paraId="3F4AF040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38EF9015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 w:rsidRPr="007D5F3C">
        <w:rPr>
          <w:rFonts w:ascii="Apple Chancery" w:hAnsi="Apple Chancery" w:cs="Apple Chancery"/>
          <w:color w:val="0544FF"/>
          <w:sz w:val="32"/>
          <w:szCs w:val="32"/>
        </w:rPr>
        <w:t>I’m much too tired too talk to Ned,</w:t>
      </w:r>
    </w:p>
    <w:p w14:paraId="59773E62" w14:textId="77777777" w:rsidR="00D97871" w:rsidRPr="007D5F3C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</w:p>
    <w:p w14:paraId="4EA11DC0" w14:textId="77777777" w:rsidR="00D97871" w:rsidRDefault="00D97871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proofErr w:type="gramStart"/>
      <w:r w:rsidRPr="007D5F3C">
        <w:rPr>
          <w:rFonts w:ascii="Apple Chancery" w:hAnsi="Apple Chancery" w:cs="Apple Chancery"/>
          <w:color w:val="0544FF"/>
          <w:sz w:val="32"/>
          <w:szCs w:val="32"/>
        </w:rPr>
        <w:t>but</w:t>
      </w:r>
      <w:proofErr w:type="gramEnd"/>
      <w:r w:rsidRPr="007D5F3C">
        <w:rPr>
          <w:rFonts w:ascii="Apple Chancery" w:hAnsi="Apple Chancery" w:cs="Apple Chancery"/>
          <w:color w:val="0544FF"/>
          <w:sz w:val="32"/>
          <w:szCs w:val="32"/>
        </w:rPr>
        <w:t xml:space="preserve"> I’m not tired enough to go to bed.</w:t>
      </w:r>
    </w:p>
    <w:p w14:paraId="15FF3B06" w14:textId="77777777" w:rsidR="007D5F3C" w:rsidRPr="007D5F3C" w:rsidRDefault="007D5F3C" w:rsidP="00D97871">
      <w:pPr>
        <w:jc w:val="center"/>
        <w:rPr>
          <w:rFonts w:ascii="Apple Chancery" w:hAnsi="Apple Chancery" w:cs="Apple Chancery"/>
          <w:color w:val="0544FF"/>
          <w:sz w:val="32"/>
          <w:szCs w:val="32"/>
        </w:rPr>
      </w:pPr>
      <w:r>
        <w:rPr>
          <w:rFonts w:ascii="Apple Chancery" w:hAnsi="Apple Chancery" w:cs="Apple Chancery"/>
          <w:color w:val="0544FF"/>
          <w:sz w:val="32"/>
          <w:szCs w:val="32"/>
        </w:rPr>
        <w:t xml:space="preserve">                                                                              </w:t>
      </w:r>
    </w:p>
    <w:p w14:paraId="7B881AB6" w14:textId="77777777" w:rsidR="00E60466" w:rsidRPr="00E60466" w:rsidRDefault="007D5F3C" w:rsidP="00D97871">
      <w:pPr>
        <w:jc w:val="center"/>
        <w:rPr>
          <w:rFonts w:ascii="Apple Chancery" w:hAnsi="Apple Chancery" w:cs="Apple Chancery"/>
          <w:color w:val="0544FF"/>
          <w:sz w:val="36"/>
          <w:szCs w:val="36"/>
        </w:rPr>
      </w:pPr>
      <w:r>
        <w:rPr>
          <w:rFonts w:ascii="Apple Chancery" w:hAnsi="Apple Chancery" w:cs="Apple Chancery"/>
          <w:color w:val="0544FF"/>
          <w:sz w:val="36"/>
          <w:szCs w:val="36"/>
        </w:rPr>
        <w:lastRenderedPageBreak/>
        <w:t xml:space="preserve"> </w:t>
      </w:r>
    </w:p>
    <w:p w14:paraId="2F75A789" w14:textId="77777777" w:rsidR="00D97871" w:rsidRDefault="00D97871" w:rsidP="00D97871">
      <w:pPr>
        <w:jc w:val="center"/>
        <w:rPr>
          <w:sz w:val="36"/>
          <w:szCs w:val="36"/>
        </w:rPr>
      </w:pPr>
    </w:p>
    <w:p w14:paraId="4FA91081" w14:textId="77777777" w:rsidR="00D97871" w:rsidRDefault="00E60466" w:rsidP="00D9787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</w:t>
      </w:r>
    </w:p>
    <w:p w14:paraId="23EB079F" w14:textId="77777777" w:rsidR="00D97871" w:rsidRPr="00E60466" w:rsidRDefault="00D97871" w:rsidP="00D97871">
      <w:pPr>
        <w:jc w:val="center"/>
        <w:rPr>
          <w:rFonts w:ascii="Apple Chancery" w:hAnsi="Apple Chancery" w:cs="Apple Chancery"/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</w:t>
      </w:r>
    </w:p>
    <w:p w14:paraId="0A9021AD" w14:textId="77777777" w:rsidR="00D97871" w:rsidRDefault="00D97871" w:rsidP="00D97871">
      <w:pPr>
        <w:jc w:val="center"/>
        <w:rPr>
          <w:sz w:val="36"/>
          <w:szCs w:val="36"/>
        </w:rPr>
      </w:pPr>
    </w:p>
    <w:p w14:paraId="5668A531" w14:textId="77777777" w:rsidR="00D97871" w:rsidRPr="00D97871" w:rsidRDefault="00D97871" w:rsidP="00D97871">
      <w:pPr>
        <w:jc w:val="center"/>
        <w:rPr>
          <w:sz w:val="36"/>
          <w:szCs w:val="36"/>
        </w:rPr>
      </w:pPr>
    </w:p>
    <w:sectPr w:rsidR="00D97871" w:rsidRPr="00D97871" w:rsidSect="00BD1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25003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71"/>
    <w:rsid w:val="007D5F3C"/>
    <w:rsid w:val="00BD11FF"/>
    <w:rsid w:val="00D97871"/>
    <w:rsid w:val="00E6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E17A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4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46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04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46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schools.clipart.com/search/close-up?oid=3700904&amp;q=bed&amp;s=1&amp;a=c&amp;cid=&amp;k_mode=all&amp;k_exc=&amp;q_jpeg=1&amp;q_gif=1&amp;q_color=1&amp;q_bw=1&amp;q_eps=1&amp;q_wmf=1&amp;q_psd=1&amp;q_png=1&amp;date=&amp;pubid=&amp;isadv=1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96</Words>
  <Characters>549</Characters>
  <Application>Microsoft Macintosh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JAVAGE, TOBIAS</dc:creator>
  <cp:keywords/>
  <dc:description/>
  <cp:lastModifiedBy>JAVAGE, TOBIAS</cp:lastModifiedBy>
  <cp:revision>2</cp:revision>
  <dcterms:created xsi:type="dcterms:W3CDTF">2011-09-30T17:37:00Z</dcterms:created>
  <dcterms:modified xsi:type="dcterms:W3CDTF">2011-09-30T17:58:00Z</dcterms:modified>
</cp:coreProperties>
</file>